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D06796" w:rsidRPr="00927399" w:rsidRDefault="008B4E85" w:rsidP="006E2409">
      <w:pPr>
        <w:spacing w:line="240" w:lineRule="auto"/>
        <w:rPr>
          <w:rFonts w:asciiTheme="minorHAnsi" w:eastAsia="MS Mincho" w:hAnsiTheme="minorHAnsi" w:cstheme="minorHAnsi"/>
          <w:szCs w:val="22"/>
        </w:rPr>
      </w:pPr>
      <w:r w:rsidRPr="00927399">
        <w:rPr>
          <w:rFonts w:asciiTheme="minorHAnsi" w:hAnsiTheme="minorHAnsi" w:cstheme="minorHAnsi"/>
          <w:noProof/>
          <w:szCs w:val="22"/>
          <w:lang w:val="en-SG" w:eastAsia="zh-CN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657A5909" wp14:editId="21B699CB">
                <wp:simplePos x="0" y="0"/>
                <wp:positionH relativeFrom="column">
                  <wp:posOffset>-228600</wp:posOffset>
                </wp:positionH>
                <wp:positionV relativeFrom="paragraph">
                  <wp:posOffset>114299</wp:posOffset>
                </wp:positionV>
                <wp:extent cx="6172200" cy="0"/>
                <wp:effectExtent l="0" t="0" r="0" b="0"/>
                <wp:wrapNone/>
                <wp:docPr id="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w16cex="http://schemas.microsoft.com/office/word/2018/wordml/cex" xmlns:w16="http://schemas.microsoft.com/office/word/2018/wordml" xmlns:w16sdtdh="http://schemas.microsoft.com/office/word/2020/wordml/sdtdatahash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98A3B8" id="Line 9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8pt,9pt" to="468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" strokeweight="1pt"/>
            </w:pict>
          </mc:Fallback>
        </mc:AlternateContent>
      </w:r>
    </w:p>
    <w:p w:rsidR="00D03762" w:rsidRPr="00927399" w:rsidRDefault="00D03762" w:rsidP="006E2409">
      <w:pPr>
        <w:spacing w:line="240" w:lineRule="auto"/>
        <w:rPr>
          <w:rFonts w:asciiTheme="minorHAnsi" w:hAnsiTheme="minorHAnsi" w:cstheme="minorHAnsi"/>
          <w:b/>
          <w:szCs w:val="22"/>
        </w:rPr>
      </w:pPr>
    </w:p>
    <w:p w:rsidR="00D03762" w:rsidRPr="00927399" w:rsidRDefault="00356D8B" w:rsidP="006E2409">
      <w:pPr>
        <w:spacing w:line="240" w:lineRule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/>
          <w:szCs w:val="22"/>
        </w:rPr>
        <w:t xml:space="preserve">Circular </w:t>
      </w:r>
      <w:r w:rsidR="00D03762" w:rsidRPr="00927399">
        <w:rPr>
          <w:rFonts w:asciiTheme="minorHAnsi" w:hAnsiTheme="minorHAnsi" w:cstheme="minorHAnsi"/>
          <w:b/>
          <w:szCs w:val="22"/>
        </w:rPr>
        <w:t>CM22-01</w:t>
      </w:r>
    </w:p>
    <w:p w:rsidR="00D03762" w:rsidRPr="00927399" w:rsidRDefault="00D03762" w:rsidP="006E2409">
      <w:pPr>
        <w:spacing w:line="240" w:lineRule="auto"/>
        <w:rPr>
          <w:rFonts w:asciiTheme="minorHAnsi" w:hAnsiTheme="minorHAnsi" w:cstheme="minorHAnsi"/>
          <w:szCs w:val="22"/>
        </w:rPr>
      </w:pPr>
    </w:p>
    <w:p w:rsidR="008B4E85" w:rsidRPr="00927399" w:rsidRDefault="005E7457" w:rsidP="006E2409">
      <w:pPr>
        <w:spacing w:line="240" w:lineRule="auto"/>
        <w:rPr>
          <w:rFonts w:asciiTheme="minorHAnsi" w:hAnsiTheme="minorHAnsi" w:cstheme="minorHAnsi"/>
          <w:szCs w:val="22"/>
        </w:rPr>
      </w:pPr>
      <w:r w:rsidRPr="00927399">
        <w:rPr>
          <w:rFonts w:asciiTheme="minorHAnsi" w:hAnsiTheme="minorHAnsi" w:cstheme="minorHAnsi"/>
          <w:szCs w:val="22"/>
        </w:rPr>
        <w:t xml:space="preserve">17 </w:t>
      </w:r>
      <w:r w:rsidR="00FA497C" w:rsidRPr="00927399">
        <w:rPr>
          <w:rFonts w:asciiTheme="minorHAnsi" w:hAnsiTheme="minorHAnsi" w:cstheme="minorHAnsi"/>
          <w:szCs w:val="22"/>
        </w:rPr>
        <w:t>March, 2022</w:t>
      </w:r>
    </w:p>
    <w:p w:rsidR="008B4E85" w:rsidRPr="00927399" w:rsidRDefault="008B4E85" w:rsidP="006E2409">
      <w:pPr>
        <w:spacing w:line="240" w:lineRule="auto"/>
        <w:rPr>
          <w:rFonts w:asciiTheme="minorHAnsi" w:hAnsiTheme="minorHAnsi" w:cstheme="minorHAnsi"/>
          <w:szCs w:val="22"/>
        </w:rPr>
      </w:pPr>
    </w:p>
    <w:p w:rsidR="006E2409" w:rsidRDefault="006E2409" w:rsidP="006E2409">
      <w:pPr>
        <w:spacing w:line="240" w:lineRule="auto"/>
        <w:rPr>
          <w:rFonts w:asciiTheme="minorHAnsi" w:hAnsiTheme="minorHAnsi" w:cstheme="minorHAnsi"/>
          <w:szCs w:val="22"/>
        </w:rPr>
      </w:pPr>
    </w:p>
    <w:p w:rsidR="008B4E85" w:rsidRPr="00927399" w:rsidRDefault="008B4E85" w:rsidP="006E2409">
      <w:pPr>
        <w:spacing w:line="240" w:lineRule="auto"/>
        <w:rPr>
          <w:rFonts w:asciiTheme="minorHAnsi" w:hAnsiTheme="minorHAnsi" w:cstheme="minorHAnsi"/>
          <w:szCs w:val="22"/>
        </w:rPr>
      </w:pPr>
      <w:r w:rsidRPr="00927399">
        <w:rPr>
          <w:rFonts w:asciiTheme="minorHAnsi" w:hAnsiTheme="minorHAnsi" w:cstheme="minorHAnsi"/>
          <w:szCs w:val="22"/>
        </w:rPr>
        <w:t>Dear Colleagues,</w:t>
      </w:r>
    </w:p>
    <w:p w:rsidR="008B4E85" w:rsidRPr="00927399" w:rsidRDefault="008B4E85" w:rsidP="006E2409">
      <w:pPr>
        <w:spacing w:line="240" w:lineRule="auto"/>
        <w:rPr>
          <w:rFonts w:asciiTheme="minorHAnsi" w:hAnsiTheme="minorHAnsi" w:cstheme="minorHAnsi"/>
          <w:szCs w:val="22"/>
        </w:rPr>
      </w:pPr>
      <w:r w:rsidRPr="00927399">
        <w:rPr>
          <w:rFonts w:asciiTheme="minorHAnsi" w:hAnsiTheme="minorHAnsi" w:cstheme="minorHAnsi"/>
          <w:szCs w:val="22"/>
        </w:rPr>
        <w:t> </w:t>
      </w:r>
    </w:p>
    <w:p w:rsidR="00F51A30" w:rsidRPr="00927399" w:rsidRDefault="008B4E85" w:rsidP="006E2409">
      <w:pPr>
        <w:spacing w:line="240" w:lineRule="auto"/>
        <w:rPr>
          <w:rFonts w:asciiTheme="minorHAnsi" w:hAnsiTheme="minorHAnsi" w:cstheme="minorHAnsi"/>
          <w:szCs w:val="22"/>
        </w:rPr>
      </w:pPr>
      <w:r w:rsidRPr="00927399">
        <w:rPr>
          <w:rFonts w:asciiTheme="minorHAnsi" w:hAnsiTheme="minorHAnsi" w:cstheme="minorHAnsi"/>
          <w:szCs w:val="22"/>
        </w:rPr>
        <w:t xml:space="preserve">I am writing to inform you that </w:t>
      </w:r>
      <w:r w:rsidR="005E7457" w:rsidRPr="00927399">
        <w:rPr>
          <w:rFonts w:asciiTheme="minorHAnsi" w:hAnsiTheme="minorHAnsi" w:cstheme="minorHAnsi"/>
          <w:szCs w:val="22"/>
        </w:rPr>
        <w:t>in alignment with Circular HR 2022/008, Comparative Medicine (</w:t>
      </w:r>
      <w:r w:rsidRPr="00927399">
        <w:rPr>
          <w:rFonts w:asciiTheme="minorHAnsi" w:hAnsiTheme="minorHAnsi" w:cstheme="minorHAnsi"/>
          <w:szCs w:val="22"/>
        </w:rPr>
        <w:t>CM</w:t>
      </w:r>
      <w:r w:rsidR="005E7457" w:rsidRPr="00927399">
        <w:rPr>
          <w:rFonts w:asciiTheme="minorHAnsi" w:hAnsiTheme="minorHAnsi" w:cstheme="minorHAnsi"/>
          <w:szCs w:val="22"/>
        </w:rPr>
        <w:t>)</w:t>
      </w:r>
      <w:r w:rsidRPr="00927399">
        <w:rPr>
          <w:rFonts w:asciiTheme="minorHAnsi" w:hAnsiTheme="minorHAnsi" w:cstheme="minorHAnsi"/>
          <w:szCs w:val="22"/>
        </w:rPr>
        <w:t xml:space="preserve"> will be </w:t>
      </w:r>
      <w:r w:rsidR="00FA497C" w:rsidRPr="00927399">
        <w:rPr>
          <w:rFonts w:asciiTheme="minorHAnsi" w:hAnsiTheme="minorHAnsi" w:cstheme="minorHAnsi"/>
          <w:szCs w:val="22"/>
        </w:rPr>
        <w:t xml:space="preserve">relaxing </w:t>
      </w:r>
      <w:r w:rsidR="005E7457" w:rsidRPr="00927399">
        <w:rPr>
          <w:rFonts w:asciiTheme="minorHAnsi" w:hAnsiTheme="minorHAnsi" w:cstheme="minorHAnsi"/>
          <w:szCs w:val="22"/>
        </w:rPr>
        <w:t>additional</w:t>
      </w:r>
      <w:r w:rsidR="00FA497C" w:rsidRPr="00927399">
        <w:rPr>
          <w:rFonts w:asciiTheme="minorHAnsi" w:hAnsiTheme="minorHAnsi" w:cstheme="minorHAnsi"/>
          <w:szCs w:val="22"/>
        </w:rPr>
        <w:t xml:space="preserve"> social distancing measures</w:t>
      </w:r>
      <w:r w:rsidRPr="00927399">
        <w:rPr>
          <w:rFonts w:asciiTheme="minorHAnsi" w:hAnsiTheme="minorHAnsi" w:cstheme="minorHAnsi"/>
          <w:szCs w:val="22"/>
        </w:rPr>
        <w:t xml:space="preserve">.  Would you </w:t>
      </w:r>
      <w:r w:rsidR="00927399">
        <w:rPr>
          <w:rFonts w:asciiTheme="minorHAnsi" w:hAnsiTheme="minorHAnsi" w:cstheme="minorHAnsi"/>
          <w:szCs w:val="22"/>
        </w:rPr>
        <w:t>please</w:t>
      </w:r>
      <w:r w:rsidRPr="00927399">
        <w:rPr>
          <w:rFonts w:asciiTheme="minorHAnsi" w:hAnsiTheme="minorHAnsi" w:cstheme="minorHAnsi"/>
          <w:szCs w:val="22"/>
        </w:rPr>
        <w:t xml:space="preserve"> share this document with your staff</w:t>
      </w:r>
      <w:r w:rsidR="00927399">
        <w:rPr>
          <w:rFonts w:asciiTheme="minorHAnsi" w:hAnsiTheme="minorHAnsi" w:cstheme="minorHAnsi"/>
          <w:szCs w:val="22"/>
        </w:rPr>
        <w:t>?</w:t>
      </w:r>
    </w:p>
    <w:p w:rsidR="008B4E85" w:rsidRPr="00927399" w:rsidRDefault="008B4E85" w:rsidP="006E2409">
      <w:pPr>
        <w:spacing w:line="240" w:lineRule="auto"/>
        <w:rPr>
          <w:rFonts w:asciiTheme="minorHAnsi" w:hAnsiTheme="minorHAnsi" w:cstheme="minorHAnsi"/>
          <w:szCs w:val="22"/>
        </w:rPr>
      </w:pPr>
    </w:p>
    <w:p w:rsidR="00D46482" w:rsidRPr="00927399" w:rsidRDefault="00927399" w:rsidP="006E2409">
      <w:pPr>
        <w:spacing w:line="240" w:lineRule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Effective </w:t>
      </w:r>
      <w:r w:rsidR="00FF06DD" w:rsidRPr="00927399">
        <w:rPr>
          <w:rFonts w:asciiTheme="minorHAnsi" w:hAnsiTheme="minorHAnsi" w:cstheme="minorHAnsi"/>
          <w:szCs w:val="22"/>
        </w:rPr>
        <w:t>21</w:t>
      </w:r>
      <w:r w:rsidR="00FA497C" w:rsidRPr="00927399">
        <w:rPr>
          <w:rFonts w:asciiTheme="minorHAnsi" w:hAnsiTheme="minorHAnsi" w:cstheme="minorHAnsi"/>
          <w:szCs w:val="22"/>
        </w:rPr>
        <w:t xml:space="preserve"> March, 2022</w:t>
      </w:r>
      <w:r w:rsidR="00C849F1" w:rsidRPr="00927399">
        <w:rPr>
          <w:rFonts w:asciiTheme="minorHAnsi" w:hAnsiTheme="minorHAnsi" w:cstheme="minorHAnsi"/>
          <w:szCs w:val="22"/>
        </w:rPr>
        <w:t xml:space="preserve"> </w:t>
      </w:r>
    </w:p>
    <w:p w:rsidR="00D46482" w:rsidRPr="00927399" w:rsidRDefault="00D46482" w:rsidP="006E2409">
      <w:pPr>
        <w:spacing w:line="240" w:lineRule="auto"/>
        <w:rPr>
          <w:rFonts w:asciiTheme="minorHAnsi" w:hAnsiTheme="minorHAnsi" w:cstheme="minorHAnsi"/>
          <w:szCs w:val="22"/>
        </w:rPr>
      </w:pPr>
    </w:p>
    <w:p w:rsidR="00FF06DD" w:rsidRDefault="00300A7F" w:rsidP="006E2409">
      <w:pPr>
        <w:pStyle w:val="ListParagraph"/>
        <w:numPr>
          <w:ilvl w:val="0"/>
          <w:numId w:val="14"/>
        </w:num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While inside the vivarium, </w:t>
      </w:r>
      <w:r w:rsidR="005E7457" w:rsidRPr="00491E1E">
        <w:rPr>
          <w:rFonts w:asciiTheme="minorHAnsi" w:hAnsiTheme="minorHAnsi" w:cstheme="minorHAnsi"/>
        </w:rPr>
        <w:t xml:space="preserve">CM will no longer require </w:t>
      </w:r>
      <w:r w:rsidR="00FF06DD" w:rsidRPr="00491E1E">
        <w:rPr>
          <w:rFonts w:asciiTheme="minorHAnsi" w:hAnsiTheme="minorHAnsi" w:cstheme="minorHAnsi"/>
        </w:rPr>
        <w:t>personnel to maintain &gt;1m distance between them</w:t>
      </w:r>
      <w:r w:rsidR="00756953">
        <w:rPr>
          <w:rFonts w:asciiTheme="minorHAnsi" w:hAnsiTheme="minorHAnsi" w:cstheme="minorHAnsi"/>
        </w:rPr>
        <w:t>,</w:t>
      </w:r>
      <w:r w:rsidR="00FF06DD" w:rsidRPr="00491E1E">
        <w:rPr>
          <w:rFonts w:asciiTheme="minorHAnsi" w:hAnsiTheme="minorHAnsi" w:cstheme="minorHAnsi"/>
        </w:rPr>
        <w:t xml:space="preserve"> provided users are wearing their masks correctly</w:t>
      </w:r>
      <w:r>
        <w:rPr>
          <w:rFonts w:asciiTheme="minorHAnsi" w:hAnsiTheme="minorHAnsi" w:cstheme="minorHAnsi"/>
        </w:rPr>
        <w:t>.</w:t>
      </w:r>
    </w:p>
    <w:p w:rsidR="00300A7F" w:rsidRDefault="00300A7F" w:rsidP="006E2409">
      <w:pPr>
        <w:pStyle w:val="ListParagraph"/>
        <w:spacing w:after="0" w:line="240" w:lineRule="auto"/>
        <w:rPr>
          <w:rFonts w:asciiTheme="minorHAnsi" w:hAnsiTheme="minorHAnsi" w:cstheme="minorHAnsi"/>
        </w:rPr>
      </w:pPr>
    </w:p>
    <w:p w:rsidR="00621BBE" w:rsidRPr="00491E1E" w:rsidRDefault="00621BBE" w:rsidP="006E2409">
      <w:pPr>
        <w:pStyle w:val="ListParagraph"/>
        <w:numPr>
          <w:ilvl w:val="0"/>
          <w:numId w:val="14"/>
        </w:numPr>
        <w:spacing w:after="0" w:line="240" w:lineRule="auto"/>
        <w:rPr>
          <w:rFonts w:asciiTheme="minorHAnsi" w:hAnsiTheme="minorHAnsi" w:cstheme="minorHAnsi"/>
        </w:rPr>
      </w:pPr>
      <w:r w:rsidRPr="00491E1E">
        <w:rPr>
          <w:rFonts w:asciiTheme="minorHAnsi" w:hAnsiTheme="minorHAnsi" w:cstheme="minorHAnsi"/>
        </w:rPr>
        <w:t xml:space="preserve">CM will no longer restrict the number of </w:t>
      </w:r>
      <w:r w:rsidR="00356D8B">
        <w:rPr>
          <w:rFonts w:asciiTheme="minorHAnsi" w:hAnsiTheme="minorHAnsi" w:cstheme="minorHAnsi"/>
        </w:rPr>
        <w:t>personnel</w:t>
      </w:r>
      <w:r w:rsidRPr="00491E1E">
        <w:rPr>
          <w:rFonts w:asciiTheme="minorHAnsi" w:hAnsiTheme="minorHAnsi" w:cstheme="minorHAnsi"/>
        </w:rPr>
        <w:t xml:space="preserve"> </w:t>
      </w:r>
      <w:r w:rsidR="00356D8B">
        <w:rPr>
          <w:rFonts w:asciiTheme="minorHAnsi" w:hAnsiTheme="minorHAnsi" w:cstheme="minorHAnsi"/>
        </w:rPr>
        <w:t>inside</w:t>
      </w:r>
      <w:r>
        <w:rPr>
          <w:rFonts w:asciiTheme="minorHAnsi" w:hAnsiTheme="minorHAnsi" w:cstheme="minorHAnsi"/>
        </w:rPr>
        <w:t xml:space="preserve"> </w:t>
      </w:r>
      <w:r w:rsidR="00356D8B">
        <w:rPr>
          <w:rFonts w:asciiTheme="minorHAnsi" w:hAnsiTheme="minorHAnsi" w:cstheme="minorHAnsi"/>
        </w:rPr>
        <w:t>vivarium rooms</w:t>
      </w:r>
      <w:r>
        <w:rPr>
          <w:rFonts w:asciiTheme="minorHAnsi" w:hAnsiTheme="minorHAnsi" w:cstheme="minorHAnsi"/>
        </w:rPr>
        <w:t>.</w:t>
      </w:r>
    </w:p>
    <w:p w:rsidR="00621BBE" w:rsidRDefault="00621BBE" w:rsidP="006E2409">
      <w:pPr>
        <w:pStyle w:val="ListParagraph"/>
        <w:spacing w:after="0" w:line="240" w:lineRule="auto"/>
        <w:rPr>
          <w:rFonts w:asciiTheme="minorHAnsi" w:hAnsiTheme="minorHAnsi" w:cstheme="minorHAnsi"/>
        </w:rPr>
      </w:pPr>
    </w:p>
    <w:p w:rsidR="00FA497C" w:rsidRPr="00927399" w:rsidRDefault="00FF06DD" w:rsidP="006E2409">
      <w:pPr>
        <w:spacing w:line="240" w:lineRule="auto"/>
        <w:rPr>
          <w:rFonts w:asciiTheme="minorHAnsi" w:hAnsiTheme="minorHAnsi" w:cstheme="minorHAnsi"/>
          <w:szCs w:val="22"/>
        </w:rPr>
      </w:pPr>
      <w:r w:rsidRPr="00927399">
        <w:rPr>
          <w:rFonts w:asciiTheme="minorHAnsi" w:hAnsiTheme="minorHAnsi" w:cstheme="minorHAnsi"/>
          <w:szCs w:val="22"/>
        </w:rPr>
        <w:t>Please note that</w:t>
      </w:r>
    </w:p>
    <w:p w:rsidR="00927399" w:rsidRPr="00927399" w:rsidRDefault="00927399" w:rsidP="006E2409">
      <w:pPr>
        <w:spacing w:line="240" w:lineRule="auto"/>
        <w:rPr>
          <w:rFonts w:asciiTheme="minorHAnsi" w:hAnsiTheme="minorHAnsi" w:cstheme="minorHAnsi"/>
          <w:szCs w:val="22"/>
        </w:rPr>
      </w:pPr>
    </w:p>
    <w:p w:rsidR="00FA497C" w:rsidRPr="006E2409" w:rsidRDefault="00FA497C" w:rsidP="006E2409">
      <w:pPr>
        <w:pStyle w:val="ListParagraph"/>
        <w:numPr>
          <w:ilvl w:val="0"/>
          <w:numId w:val="18"/>
        </w:numPr>
        <w:spacing w:after="0" w:line="240" w:lineRule="auto"/>
        <w:rPr>
          <w:rFonts w:asciiTheme="minorHAnsi" w:hAnsiTheme="minorHAnsi" w:cstheme="minorHAnsi"/>
        </w:rPr>
      </w:pPr>
      <w:r w:rsidRPr="00356D8B">
        <w:rPr>
          <w:rFonts w:asciiTheme="minorHAnsi" w:hAnsiTheme="minorHAnsi" w:cstheme="minorHAnsi"/>
        </w:rPr>
        <w:t>Personnel</w:t>
      </w:r>
      <w:r w:rsidRPr="00356D8B">
        <w:rPr>
          <w:rFonts w:asciiTheme="minorHAnsi" w:hAnsiTheme="minorHAnsi" w:cstheme="minorHAnsi"/>
          <w:b/>
        </w:rPr>
        <w:t xml:space="preserve"> </w:t>
      </w:r>
      <w:r w:rsidR="00EE4E54" w:rsidRPr="00356D8B">
        <w:rPr>
          <w:rFonts w:asciiTheme="minorHAnsi" w:hAnsiTheme="minorHAnsi" w:cstheme="minorHAnsi"/>
          <w:b/>
        </w:rPr>
        <w:t>must</w:t>
      </w:r>
      <w:r w:rsidRPr="00356D8B">
        <w:rPr>
          <w:rFonts w:asciiTheme="minorHAnsi" w:hAnsiTheme="minorHAnsi" w:cstheme="minorHAnsi"/>
          <w:b/>
        </w:rPr>
        <w:t xml:space="preserve"> continue to </w:t>
      </w:r>
      <w:r w:rsidR="00356D8B" w:rsidRPr="00356D8B">
        <w:rPr>
          <w:rFonts w:asciiTheme="minorHAnsi" w:hAnsiTheme="minorHAnsi" w:cstheme="minorHAnsi"/>
          <w:b/>
        </w:rPr>
        <w:t xml:space="preserve">use </w:t>
      </w:r>
      <w:r w:rsidRPr="00356D8B">
        <w:rPr>
          <w:rFonts w:asciiTheme="minorHAnsi" w:hAnsiTheme="minorHAnsi" w:cstheme="minorHAnsi"/>
          <w:b/>
        </w:rPr>
        <w:t xml:space="preserve">the </w:t>
      </w:r>
      <w:r w:rsidR="00356D8B" w:rsidRPr="00356D8B">
        <w:rPr>
          <w:rFonts w:asciiTheme="minorHAnsi" w:hAnsiTheme="minorHAnsi" w:cstheme="minorHAnsi"/>
          <w:b/>
        </w:rPr>
        <w:t>CM Facilities Booking/ Scheduling Calendar</w:t>
      </w:r>
      <w:r w:rsidR="00356D8B" w:rsidRPr="00927399">
        <w:rPr>
          <w:rFonts w:asciiTheme="minorHAnsi" w:hAnsiTheme="minorHAnsi" w:cstheme="minorHAnsi"/>
          <w:b/>
        </w:rPr>
        <w:t xml:space="preserve"> </w:t>
      </w:r>
      <w:r w:rsidR="00356D8B">
        <w:rPr>
          <w:rFonts w:asciiTheme="minorHAnsi" w:hAnsiTheme="minorHAnsi" w:cstheme="minorHAnsi"/>
          <w:b/>
        </w:rPr>
        <w:t xml:space="preserve">to schedule use of the </w:t>
      </w:r>
      <w:r w:rsidRPr="00927399">
        <w:rPr>
          <w:rFonts w:asciiTheme="minorHAnsi" w:hAnsiTheme="minorHAnsi" w:cstheme="minorHAnsi"/>
          <w:b/>
        </w:rPr>
        <w:t>AT</w:t>
      </w:r>
      <w:r w:rsidR="00927399" w:rsidRPr="00927399">
        <w:rPr>
          <w:rFonts w:asciiTheme="minorHAnsi" w:hAnsiTheme="minorHAnsi" w:cstheme="minorHAnsi"/>
          <w:b/>
        </w:rPr>
        <w:t>S, BSC, rodent surgical tables</w:t>
      </w:r>
      <w:r w:rsidR="00927399" w:rsidRPr="00621BBE">
        <w:rPr>
          <w:rFonts w:asciiTheme="minorHAnsi" w:hAnsiTheme="minorHAnsi" w:cstheme="minorHAnsi"/>
          <w:b/>
        </w:rPr>
        <w:t xml:space="preserve">, </w:t>
      </w:r>
      <w:r w:rsidR="00356D8B">
        <w:rPr>
          <w:rFonts w:asciiTheme="minorHAnsi" w:hAnsiTheme="minorHAnsi" w:cstheme="minorHAnsi"/>
          <w:b/>
        </w:rPr>
        <w:t>and downdraft</w:t>
      </w:r>
      <w:r w:rsidR="00621BBE" w:rsidRPr="00621BBE">
        <w:rPr>
          <w:rFonts w:asciiTheme="minorHAnsi" w:hAnsiTheme="minorHAnsi" w:cstheme="minorHAnsi"/>
          <w:b/>
        </w:rPr>
        <w:t xml:space="preserve"> tables</w:t>
      </w:r>
      <w:r w:rsidR="00FF06DD" w:rsidRPr="00621BBE">
        <w:rPr>
          <w:rFonts w:asciiTheme="minorHAnsi" w:hAnsiTheme="minorHAnsi" w:cstheme="minorHAnsi"/>
        </w:rPr>
        <w:t>.  Th</w:t>
      </w:r>
      <w:r w:rsidR="00FF06DD" w:rsidRPr="00621BBE">
        <w:rPr>
          <w:rFonts w:asciiTheme="minorHAnsi" w:hAnsiTheme="minorHAnsi" w:cstheme="minorHAnsi"/>
          <w:bCs/>
        </w:rPr>
        <w:t>e booking/ schedu</w:t>
      </w:r>
      <w:r w:rsidR="00FF06DD" w:rsidRPr="00927399">
        <w:rPr>
          <w:rFonts w:asciiTheme="minorHAnsi" w:hAnsiTheme="minorHAnsi" w:cstheme="minorHAnsi"/>
          <w:bCs/>
        </w:rPr>
        <w:t xml:space="preserve">ling calendar can be found at the following link:  </w:t>
      </w:r>
      <w:hyperlink r:id="rId8" w:history="1">
        <w:r w:rsidR="00FF06DD" w:rsidRPr="00927399">
          <w:rPr>
            <w:rStyle w:val="Hyperlink"/>
            <w:rFonts w:asciiTheme="minorHAnsi" w:hAnsiTheme="minorHAnsi" w:cstheme="minorHAnsi"/>
            <w:bCs/>
          </w:rPr>
          <w:t>https://bsys.lsi.nus.edu.sg/cmpr/list.php</w:t>
        </w:r>
      </w:hyperlink>
      <w:r w:rsidR="00FF06DD" w:rsidRPr="00927399">
        <w:rPr>
          <w:rFonts w:asciiTheme="minorHAnsi" w:hAnsiTheme="minorHAnsi" w:cstheme="minorHAnsi"/>
          <w:bCs/>
        </w:rPr>
        <w:t xml:space="preserve">.  </w:t>
      </w:r>
      <w:r w:rsidR="00356D8B">
        <w:rPr>
          <w:rFonts w:asciiTheme="minorHAnsi" w:hAnsiTheme="minorHAnsi" w:cstheme="minorHAnsi"/>
        </w:rPr>
        <w:t>Please contact the facility supervisors for assistance booking equipment.</w:t>
      </w:r>
    </w:p>
    <w:p w:rsidR="00300A7F" w:rsidRDefault="00300A7F" w:rsidP="006E2409">
      <w:pPr>
        <w:pStyle w:val="m-7714434157703113812msolistparagraph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6E2409" w:rsidRDefault="00356D8B" w:rsidP="006E2409">
      <w:pPr>
        <w:pStyle w:val="ListParagraph"/>
        <w:numPr>
          <w:ilvl w:val="0"/>
          <w:numId w:val="18"/>
        </w:numPr>
        <w:spacing w:after="0" w:line="240" w:lineRule="auto"/>
        <w:rPr>
          <w:rFonts w:asciiTheme="minorHAnsi" w:hAnsiTheme="minorHAnsi" w:cstheme="minorHAnsi"/>
        </w:rPr>
      </w:pPr>
      <w:r w:rsidRPr="006E2409">
        <w:rPr>
          <w:rFonts w:asciiTheme="minorHAnsi" w:hAnsiTheme="minorHAnsi" w:cstheme="minorHAnsi"/>
        </w:rPr>
        <w:t>CMIF I</w:t>
      </w:r>
      <w:r w:rsidR="00300A7F" w:rsidRPr="006E2409">
        <w:rPr>
          <w:rFonts w:asciiTheme="minorHAnsi" w:hAnsiTheme="minorHAnsi" w:cstheme="minorHAnsi"/>
        </w:rPr>
        <w:t xml:space="preserve">maging equipment (ultrasound, micro-CT, IVIS and associated BSC) and </w:t>
      </w:r>
      <w:r w:rsidR="00621BBE" w:rsidRPr="006E2409">
        <w:rPr>
          <w:rFonts w:asciiTheme="minorHAnsi" w:hAnsiTheme="minorHAnsi" w:cstheme="minorHAnsi"/>
        </w:rPr>
        <w:t xml:space="preserve">the </w:t>
      </w:r>
      <w:r w:rsidR="00300A7F" w:rsidRPr="006E2409">
        <w:rPr>
          <w:rFonts w:asciiTheme="minorHAnsi" w:hAnsiTheme="minorHAnsi" w:cstheme="minorHAnsi"/>
        </w:rPr>
        <w:t xml:space="preserve">irradiator </w:t>
      </w:r>
      <w:r w:rsidR="00621BBE" w:rsidRPr="006E2409">
        <w:rPr>
          <w:rFonts w:asciiTheme="minorHAnsi" w:hAnsiTheme="minorHAnsi" w:cstheme="minorHAnsi"/>
        </w:rPr>
        <w:t>should b</w:t>
      </w:r>
      <w:r w:rsidR="00300A7F" w:rsidRPr="006E2409">
        <w:rPr>
          <w:rFonts w:asciiTheme="minorHAnsi" w:hAnsiTheme="minorHAnsi" w:cstheme="minorHAnsi"/>
        </w:rPr>
        <w:t xml:space="preserve">e booked using the </w:t>
      </w:r>
      <w:r w:rsidRPr="006E2409">
        <w:rPr>
          <w:rFonts w:asciiTheme="minorHAnsi" w:hAnsiTheme="minorHAnsi" w:cstheme="minorHAnsi"/>
        </w:rPr>
        <w:t>CMIF</w:t>
      </w:r>
      <w:r w:rsidR="00300A7F" w:rsidRPr="006E2409">
        <w:rPr>
          <w:rFonts w:asciiTheme="minorHAnsi" w:hAnsiTheme="minorHAnsi" w:cstheme="minorHAnsi"/>
        </w:rPr>
        <w:t xml:space="preserve"> Booking Calendar (</w:t>
      </w:r>
      <w:hyperlink r:id="rId9" w:history="1">
        <w:r w:rsidR="00621BBE" w:rsidRPr="006E2409">
          <w:rPr>
            <w:rStyle w:val="Hyperlink"/>
            <w:rFonts w:asciiTheme="minorHAnsi" w:hAnsiTheme="minorHAnsi" w:cstheme="minorHAnsi"/>
          </w:rPr>
          <w:t>https://bsys.lsi.nus.edu.sg/imaging/login.php</w:t>
        </w:r>
      </w:hyperlink>
      <w:r w:rsidR="00621BBE" w:rsidRPr="006E2409">
        <w:rPr>
          <w:rFonts w:asciiTheme="minorHAnsi" w:hAnsiTheme="minorHAnsi" w:cstheme="minorHAnsi"/>
        </w:rPr>
        <w:t xml:space="preserve">).  Please note that you do NOT need to book in both calendars.  </w:t>
      </w:r>
      <w:r w:rsidRPr="006E2409">
        <w:rPr>
          <w:rFonts w:asciiTheme="minorHAnsi" w:hAnsiTheme="minorHAnsi" w:cstheme="minorHAnsi"/>
        </w:rPr>
        <w:t xml:space="preserve">Please contact CMIF </w:t>
      </w:r>
      <w:r w:rsidR="006E2409">
        <w:rPr>
          <w:rFonts w:asciiTheme="minorHAnsi" w:hAnsiTheme="minorHAnsi" w:cstheme="minorHAnsi"/>
        </w:rPr>
        <w:t>with questions about</w:t>
      </w:r>
      <w:r w:rsidRPr="006E2409">
        <w:rPr>
          <w:rFonts w:asciiTheme="minorHAnsi" w:hAnsiTheme="minorHAnsi" w:cstheme="minorHAnsi"/>
        </w:rPr>
        <w:t xml:space="preserve"> booking </w:t>
      </w:r>
      <w:r w:rsidR="006E2409">
        <w:rPr>
          <w:rFonts w:asciiTheme="minorHAnsi" w:hAnsiTheme="minorHAnsi" w:cstheme="minorHAnsi"/>
        </w:rPr>
        <w:t xml:space="preserve">this </w:t>
      </w:r>
      <w:r w:rsidRPr="006E2409">
        <w:rPr>
          <w:rFonts w:asciiTheme="minorHAnsi" w:hAnsiTheme="minorHAnsi" w:cstheme="minorHAnsi"/>
        </w:rPr>
        <w:t>equipment</w:t>
      </w:r>
    </w:p>
    <w:p w:rsidR="006E2409" w:rsidRPr="006E2409" w:rsidRDefault="006E2409" w:rsidP="006E2409">
      <w:pPr>
        <w:spacing w:line="240" w:lineRule="auto"/>
        <w:rPr>
          <w:rFonts w:asciiTheme="minorHAnsi" w:hAnsiTheme="minorHAnsi" w:cstheme="minorHAnsi"/>
        </w:rPr>
      </w:pPr>
    </w:p>
    <w:p w:rsidR="00927399" w:rsidRDefault="00FA497C" w:rsidP="006E2409">
      <w:pPr>
        <w:pStyle w:val="ListParagraph"/>
        <w:numPr>
          <w:ilvl w:val="0"/>
          <w:numId w:val="18"/>
        </w:numPr>
        <w:spacing w:after="0" w:line="240" w:lineRule="auto"/>
        <w:rPr>
          <w:rFonts w:asciiTheme="minorHAnsi" w:hAnsiTheme="minorHAnsi" w:cstheme="minorHAnsi"/>
        </w:rPr>
      </w:pPr>
      <w:r w:rsidRPr="00621BBE">
        <w:rPr>
          <w:rFonts w:asciiTheme="minorHAnsi" w:hAnsiTheme="minorHAnsi" w:cstheme="minorHAnsi"/>
          <w:b/>
        </w:rPr>
        <w:t xml:space="preserve">Queuing </w:t>
      </w:r>
      <w:r w:rsidR="00927399" w:rsidRPr="00621BBE">
        <w:rPr>
          <w:rFonts w:asciiTheme="minorHAnsi" w:hAnsiTheme="minorHAnsi" w:cstheme="minorHAnsi"/>
          <w:b/>
        </w:rPr>
        <w:t>for equipment is</w:t>
      </w:r>
      <w:r w:rsidRPr="00621BBE">
        <w:rPr>
          <w:rFonts w:asciiTheme="minorHAnsi" w:hAnsiTheme="minorHAnsi" w:cstheme="minorHAnsi"/>
          <w:b/>
        </w:rPr>
        <w:t xml:space="preserve"> NOT ALLOWED</w:t>
      </w:r>
      <w:r w:rsidRPr="00621BBE">
        <w:rPr>
          <w:rFonts w:asciiTheme="minorHAnsi" w:hAnsiTheme="minorHAnsi" w:cstheme="minorHAnsi"/>
        </w:rPr>
        <w:t>.</w:t>
      </w:r>
      <w:r w:rsidR="00EE4E54" w:rsidRPr="00621BBE">
        <w:rPr>
          <w:rFonts w:asciiTheme="minorHAnsi" w:hAnsiTheme="minorHAnsi" w:cstheme="minorHAnsi"/>
        </w:rPr>
        <w:t xml:space="preserve">  Please book the </w:t>
      </w:r>
      <w:r w:rsidR="00927399" w:rsidRPr="00621BBE">
        <w:rPr>
          <w:rFonts w:asciiTheme="minorHAnsi" w:hAnsiTheme="minorHAnsi" w:cstheme="minorHAnsi"/>
        </w:rPr>
        <w:t xml:space="preserve">ATS, BSC, etc </w:t>
      </w:r>
      <w:r w:rsidR="00EE4E54" w:rsidRPr="00621BBE">
        <w:rPr>
          <w:rFonts w:asciiTheme="minorHAnsi" w:hAnsiTheme="minorHAnsi" w:cstheme="minorHAnsi"/>
        </w:rPr>
        <w:t>ahead of time.</w:t>
      </w:r>
    </w:p>
    <w:p w:rsidR="00FF06DD" w:rsidRPr="006E2409" w:rsidRDefault="00FF06DD" w:rsidP="006E2409">
      <w:pPr>
        <w:spacing w:line="240" w:lineRule="auto"/>
        <w:rPr>
          <w:rFonts w:asciiTheme="minorHAnsi" w:hAnsiTheme="minorHAnsi" w:cstheme="minorHAnsi"/>
        </w:rPr>
      </w:pPr>
    </w:p>
    <w:p w:rsidR="00621BBE" w:rsidRPr="00491E1E" w:rsidRDefault="00356D8B" w:rsidP="006E2409">
      <w:pPr>
        <w:pStyle w:val="ListParagraph"/>
        <w:numPr>
          <w:ilvl w:val="0"/>
          <w:numId w:val="18"/>
        </w:num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Please</w:t>
      </w:r>
      <w:r w:rsidR="00621BBE">
        <w:rPr>
          <w:rFonts w:asciiTheme="minorHAnsi" w:hAnsiTheme="minorHAnsi" w:cstheme="minorHAnsi"/>
        </w:rPr>
        <w:t xml:space="preserve"> continue to follow social distancing measures currently in place </w:t>
      </w:r>
      <w:r>
        <w:rPr>
          <w:rFonts w:asciiTheme="minorHAnsi" w:hAnsiTheme="minorHAnsi" w:cstheme="minorHAnsi"/>
        </w:rPr>
        <w:t xml:space="preserve">for locations </w:t>
      </w:r>
      <w:r w:rsidR="00621BBE">
        <w:rPr>
          <w:rFonts w:asciiTheme="minorHAnsi" w:hAnsiTheme="minorHAnsi" w:cstheme="minorHAnsi"/>
        </w:rPr>
        <w:t>outside of the vivarium (</w:t>
      </w:r>
      <w:r>
        <w:rPr>
          <w:rFonts w:asciiTheme="minorHAnsi" w:hAnsiTheme="minorHAnsi" w:cstheme="minorHAnsi"/>
        </w:rPr>
        <w:t>i.e</w:t>
      </w:r>
      <w:r w:rsidR="00621BBE">
        <w:rPr>
          <w:rFonts w:asciiTheme="minorHAnsi" w:hAnsiTheme="minorHAnsi" w:cstheme="minorHAnsi"/>
        </w:rPr>
        <w:t xml:space="preserve">. in pantries, offices, restrooms).  </w:t>
      </w:r>
    </w:p>
    <w:p w:rsidR="00621BBE" w:rsidRDefault="00621BBE" w:rsidP="006E2409">
      <w:pPr>
        <w:pStyle w:val="ListParagraph"/>
        <w:spacing w:after="0" w:line="240" w:lineRule="auto"/>
        <w:rPr>
          <w:rFonts w:asciiTheme="minorHAnsi" w:hAnsiTheme="minorHAnsi" w:cstheme="minorHAnsi"/>
        </w:rPr>
      </w:pPr>
    </w:p>
    <w:p w:rsidR="00356D8B" w:rsidRPr="00356D8B" w:rsidRDefault="00FF06DD" w:rsidP="006E2409">
      <w:pPr>
        <w:pStyle w:val="ListParagraph"/>
        <w:numPr>
          <w:ilvl w:val="0"/>
          <w:numId w:val="18"/>
        </w:numPr>
        <w:spacing w:after="0" w:line="240" w:lineRule="auto"/>
        <w:rPr>
          <w:rFonts w:asciiTheme="minorHAnsi" w:hAnsiTheme="minorHAnsi" w:cstheme="minorHAnsi"/>
        </w:rPr>
      </w:pPr>
      <w:r w:rsidRPr="00621BBE">
        <w:rPr>
          <w:rFonts w:asciiTheme="minorHAnsi" w:hAnsiTheme="minorHAnsi" w:cstheme="minorHAnsi"/>
        </w:rPr>
        <w:t>The CM vivarium hours are 7am to 7pm (including Sundays and Holidays)</w:t>
      </w:r>
      <w:r w:rsidR="00356D8B">
        <w:rPr>
          <w:rFonts w:asciiTheme="minorHAnsi" w:hAnsiTheme="minorHAnsi" w:cstheme="minorHAnsi"/>
        </w:rPr>
        <w:t>.</w:t>
      </w:r>
    </w:p>
    <w:p w:rsidR="009421F1" w:rsidRPr="00927399" w:rsidRDefault="009421F1" w:rsidP="006E2409">
      <w:pPr>
        <w:pStyle w:val="m-7714434157703113812msolistparagraph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8B4E85" w:rsidRPr="00927399" w:rsidRDefault="008B4E85" w:rsidP="006E2409">
      <w:pPr>
        <w:spacing w:line="240" w:lineRule="auto"/>
        <w:rPr>
          <w:rFonts w:asciiTheme="minorHAnsi" w:hAnsiTheme="minorHAnsi" w:cstheme="minorHAnsi"/>
          <w:szCs w:val="22"/>
        </w:rPr>
      </w:pPr>
      <w:r w:rsidRPr="00927399">
        <w:rPr>
          <w:rFonts w:asciiTheme="minorHAnsi" w:hAnsiTheme="minorHAnsi" w:cstheme="minorHAnsi"/>
          <w:szCs w:val="22"/>
        </w:rPr>
        <w:t xml:space="preserve">CM will </w:t>
      </w:r>
      <w:r w:rsidR="00927399" w:rsidRPr="00927399">
        <w:rPr>
          <w:rFonts w:asciiTheme="minorHAnsi" w:hAnsiTheme="minorHAnsi" w:cstheme="minorHAnsi"/>
          <w:szCs w:val="22"/>
        </w:rPr>
        <w:t>continue to monitor the COVID situation a</w:t>
      </w:r>
      <w:r w:rsidRPr="00927399">
        <w:rPr>
          <w:rFonts w:asciiTheme="minorHAnsi" w:hAnsiTheme="minorHAnsi" w:cstheme="minorHAnsi"/>
          <w:szCs w:val="22"/>
        </w:rPr>
        <w:t xml:space="preserve">nd following consultation with </w:t>
      </w:r>
      <w:r w:rsidR="00927399">
        <w:rPr>
          <w:rFonts w:asciiTheme="minorHAnsi" w:hAnsiTheme="minorHAnsi" w:cstheme="minorHAnsi"/>
          <w:szCs w:val="22"/>
        </w:rPr>
        <w:t>ORMC</w:t>
      </w:r>
      <w:r w:rsidRPr="00927399">
        <w:rPr>
          <w:rFonts w:asciiTheme="minorHAnsi" w:hAnsiTheme="minorHAnsi" w:cstheme="minorHAnsi"/>
          <w:szCs w:val="22"/>
        </w:rPr>
        <w:t xml:space="preserve">, reserves the right to restrict access if there is evidence that staff safety/public health may be compromised. </w:t>
      </w:r>
    </w:p>
    <w:p w:rsidR="008B4E85" w:rsidRPr="00927399" w:rsidRDefault="008B4E85" w:rsidP="006E2409">
      <w:pPr>
        <w:spacing w:line="240" w:lineRule="auto"/>
        <w:rPr>
          <w:rFonts w:asciiTheme="minorHAnsi" w:hAnsiTheme="minorHAnsi" w:cstheme="minorHAnsi"/>
          <w:szCs w:val="22"/>
        </w:rPr>
      </w:pPr>
      <w:r w:rsidRPr="00927399">
        <w:rPr>
          <w:rFonts w:asciiTheme="minorHAnsi" w:hAnsiTheme="minorHAnsi" w:cstheme="minorHAnsi"/>
          <w:szCs w:val="22"/>
        </w:rPr>
        <w:t> </w:t>
      </w:r>
    </w:p>
    <w:p w:rsidR="008B4E85" w:rsidRPr="00927399" w:rsidRDefault="008B4E85" w:rsidP="006E2409">
      <w:pPr>
        <w:spacing w:line="240" w:lineRule="auto"/>
        <w:rPr>
          <w:rFonts w:asciiTheme="minorHAnsi" w:hAnsiTheme="minorHAnsi" w:cstheme="minorHAnsi"/>
          <w:szCs w:val="22"/>
        </w:rPr>
      </w:pPr>
      <w:r w:rsidRPr="00927399">
        <w:rPr>
          <w:rFonts w:asciiTheme="minorHAnsi" w:hAnsiTheme="minorHAnsi" w:cstheme="minorHAnsi"/>
          <w:szCs w:val="22"/>
        </w:rPr>
        <w:t>Please let me know if you have any questions or concerns. </w:t>
      </w:r>
    </w:p>
    <w:p w:rsidR="008B4E85" w:rsidRPr="00927399" w:rsidRDefault="008B4E85" w:rsidP="006E2409">
      <w:pPr>
        <w:spacing w:line="240" w:lineRule="auto"/>
        <w:rPr>
          <w:rFonts w:asciiTheme="minorHAnsi" w:hAnsiTheme="minorHAnsi" w:cstheme="minorHAnsi"/>
          <w:szCs w:val="22"/>
        </w:rPr>
      </w:pPr>
      <w:r w:rsidRPr="00927399">
        <w:rPr>
          <w:rFonts w:asciiTheme="minorHAnsi" w:hAnsiTheme="minorHAnsi" w:cstheme="minorHAnsi"/>
          <w:szCs w:val="22"/>
        </w:rPr>
        <w:t> </w:t>
      </w:r>
    </w:p>
    <w:p w:rsidR="00621BBE" w:rsidRDefault="00621BBE" w:rsidP="006E2409">
      <w:pPr>
        <w:spacing w:line="240" w:lineRule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Thank you for your support.</w:t>
      </w:r>
    </w:p>
    <w:p w:rsidR="00621BBE" w:rsidRDefault="00621BBE" w:rsidP="006E2409">
      <w:pPr>
        <w:spacing w:line="240" w:lineRule="auto"/>
        <w:rPr>
          <w:rFonts w:asciiTheme="minorHAnsi" w:hAnsiTheme="minorHAnsi" w:cstheme="minorHAnsi"/>
          <w:szCs w:val="22"/>
        </w:rPr>
      </w:pPr>
    </w:p>
    <w:p w:rsidR="008B4E85" w:rsidRPr="00927399" w:rsidRDefault="008B4E85" w:rsidP="006E2409">
      <w:pPr>
        <w:spacing w:line="240" w:lineRule="auto"/>
        <w:rPr>
          <w:rFonts w:asciiTheme="minorHAnsi" w:hAnsiTheme="minorHAnsi" w:cstheme="minorHAnsi"/>
          <w:szCs w:val="22"/>
        </w:rPr>
      </w:pPr>
      <w:r w:rsidRPr="00927399">
        <w:rPr>
          <w:rFonts w:asciiTheme="minorHAnsi" w:hAnsiTheme="minorHAnsi" w:cstheme="minorHAnsi"/>
          <w:szCs w:val="22"/>
        </w:rPr>
        <w:t>Kind regards</w:t>
      </w:r>
    </w:p>
    <w:p w:rsidR="008B4E85" w:rsidRPr="00927399" w:rsidRDefault="008B4E85" w:rsidP="006E2409">
      <w:pPr>
        <w:spacing w:line="240" w:lineRule="auto"/>
        <w:rPr>
          <w:rFonts w:asciiTheme="minorHAnsi" w:hAnsiTheme="minorHAnsi" w:cstheme="minorHAnsi"/>
          <w:szCs w:val="22"/>
        </w:rPr>
      </w:pPr>
      <w:r w:rsidRPr="00927399">
        <w:rPr>
          <w:rFonts w:asciiTheme="minorHAnsi" w:hAnsiTheme="minorHAnsi" w:cstheme="minorHAnsi"/>
          <w:szCs w:val="22"/>
        </w:rPr>
        <w:t> </w:t>
      </w:r>
    </w:p>
    <w:p w:rsidR="008B4E85" w:rsidRPr="00927399" w:rsidRDefault="008B4E85" w:rsidP="006E2409">
      <w:pPr>
        <w:spacing w:line="240" w:lineRule="auto"/>
        <w:rPr>
          <w:rFonts w:asciiTheme="minorHAnsi" w:hAnsiTheme="minorHAnsi" w:cstheme="minorHAnsi"/>
          <w:szCs w:val="22"/>
        </w:rPr>
      </w:pPr>
      <w:r w:rsidRPr="00927399">
        <w:rPr>
          <w:rFonts w:asciiTheme="minorHAnsi" w:hAnsiTheme="minorHAnsi" w:cstheme="minorHAnsi"/>
          <w:szCs w:val="22"/>
        </w:rPr>
        <w:t>Lois Zitzow</w:t>
      </w:r>
    </w:p>
    <w:p w:rsidR="002C3C6A" w:rsidRPr="00927399" w:rsidRDefault="008B4E85" w:rsidP="006E2409">
      <w:pPr>
        <w:spacing w:line="240" w:lineRule="auto"/>
        <w:rPr>
          <w:rFonts w:asciiTheme="minorHAnsi" w:eastAsia="MS Mincho" w:hAnsiTheme="minorHAnsi" w:cstheme="minorHAnsi"/>
          <w:szCs w:val="22"/>
        </w:rPr>
      </w:pPr>
      <w:r w:rsidRPr="00927399">
        <w:rPr>
          <w:rFonts w:asciiTheme="minorHAnsi" w:hAnsiTheme="minorHAnsi" w:cstheme="minorHAnsi"/>
          <w:szCs w:val="22"/>
        </w:rPr>
        <w:t>CM Director</w:t>
      </w:r>
      <w:r w:rsidR="00D06796" w:rsidRPr="00927399">
        <w:rPr>
          <w:rFonts w:asciiTheme="minorHAnsi" w:eastAsia="MS Mincho" w:hAnsiTheme="minorHAnsi" w:cstheme="minorHAnsi"/>
          <w:szCs w:val="22"/>
        </w:rPr>
        <w:tab/>
      </w:r>
    </w:p>
    <w:sectPr w:rsidR="002C3C6A" w:rsidRPr="00927399" w:rsidSect="00356D8B">
      <w:headerReference w:type="default" r:id="rId10"/>
      <w:headerReference w:type="first" r:id="rId11"/>
      <w:footerReference w:type="first" r:id="rId12"/>
      <w:pgSz w:w="11907" w:h="16840" w:code="9"/>
      <w:pgMar w:top="1440" w:right="1080" w:bottom="1440" w:left="1080" w:header="360" w:footer="228" w:gutter="0"/>
      <w:cols w:space="720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D4D011" w16cex:dateUtc="2022-03-10T11:29:00Z"/>
  <w16cex:commentExtensible w16cex:durableId="25D4CBFD" w16cex:dateUtc="2022-03-10T11:11:00Z"/>
  <w16cex:commentExtensible w16cex:durableId="25D4CC45" w16cex:dateUtc="2022-03-10T11:13:00Z"/>
  <w16cex:commentExtensible w16cex:durableId="25D4CF46" w16cex:dateUtc="2022-03-10T11:25:00Z"/>
  <w16cex:commentExtensible w16cex:durableId="25D4CCF9" w16cex:dateUtc="2022-03-10T11:16:00Z"/>
  <w16cex:commentExtensible w16cex:durableId="25D4CFD9" w16cex:dateUtc="2022-03-10T11:28:00Z"/>
</w16cex:commentsExtensible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6F5F" w:rsidRDefault="00EA6F5F">
      <w:r>
        <w:separator/>
      </w:r>
    </w:p>
  </w:endnote>
  <w:endnote w:type="continuationSeparator" w:id="0">
    <w:p w:rsidR="00EA6F5F" w:rsidRDefault="00EA6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rutiger 55">
    <w:altName w:val="Times New Roman"/>
    <w:panose1 w:val="00000000000000000000"/>
    <w:charset w:val="00"/>
    <w:family w:val="roman"/>
    <w:notTrueType/>
    <w:pitch w:val="default"/>
  </w:font>
  <w:font w:name="Frutiger 46">
    <w:altName w:val="Times New Roman"/>
    <w:panose1 w:val="00000000000000000000"/>
    <w:charset w:val="00"/>
    <w:family w:val="roman"/>
    <w:notTrueType/>
    <w:pitch w:val="default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2B4F" w:rsidRDefault="003D2B4F" w:rsidP="001F2BB8">
    <w:pPr>
      <w:pStyle w:val="Footer"/>
      <w:spacing w:line="240" w:lineRule="exact"/>
      <w:ind w:right="29"/>
      <w:rPr>
        <w:rFonts w:ascii="Frutiger 55" w:hAnsi="Frutiger 55"/>
        <w:b/>
        <w:bCs/>
        <w:sz w:val="16"/>
      </w:rPr>
    </w:pPr>
  </w:p>
  <w:p w:rsidR="002B69D2" w:rsidRPr="00D06796" w:rsidRDefault="002B69D2" w:rsidP="001F2BB8">
    <w:pPr>
      <w:pStyle w:val="Footer"/>
      <w:spacing w:line="240" w:lineRule="exact"/>
      <w:ind w:right="29"/>
      <w:rPr>
        <w:rFonts w:ascii="Frutiger 55" w:hAnsi="Frutiger 55"/>
        <w:b/>
        <w:bCs/>
        <w:sz w:val="16"/>
      </w:rPr>
    </w:pPr>
    <w:r w:rsidRPr="00D06796">
      <w:rPr>
        <w:rFonts w:ascii="Frutiger 55" w:hAnsi="Frutiger 55"/>
        <w:b/>
        <w:bCs/>
        <w:sz w:val="16"/>
      </w:rPr>
      <w:t xml:space="preserve">28 Medical Drive, Centre for Life Sciences (CeLS), #05-02, Singapore 117456  </w:t>
    </w:r>
  </w:p>
  <w:p w:rsidR="002B69D2" w:rsidRPr="00D06796" w:rsidRDefault="002B69D2" w:rsidP="00A40E76">
    <w:pPr>
      <w:rPr>
        <w:rFonts w:ascii="Frutiger 55" w:hAnsi="Frutiger 55"/>
        <w:b/>
        <w:sz w:val="16"/>
        <w:szCs w:val="16"/>
      </w:rPr>
    </w:pPr>
    <w:r w:rsidRPr="00D06796">
      <w:rPr>
        <w:rFonts w:ascii="Frutiger 55" w:hAnsi="Frutiger 55"/>
        <w:b/>
        <w:bCs/>
        <w:sz w:val="16"/>
        <w:szCs w:val="16"/>
      </w:rPr>
      <w:t xml:space="preserve"> </w:t>
    </w:r>
    <w:r w:rsidR="00A40E76" w:rsidRPr="00D06796">
      <w:rPr>
        <w:rFonts w:ascii="Frutiger 55" w:hAnsi="Frutiger 55"/>
        <w:b/>
        <w:sz w:val="16"/>
        <w:szCs w:val="16"/>
      </w:rPr>
      <w:t xml:space="preserve">Tel: (65) 6516 5914  </w:t>
    </w:r>
    <w:r w:rsidRPr="00D06796">
      <w:rPr>
        <w:rFonts w:ascii="Frutiger 55" w:hAnsi="Frutiger 55"/>
        <w:b/>
        <w:bCs/>
        <w:sz w:val="16"/>
      </w:rPr>
      <w:t>Fax: (65) 6873 3905</w:t>
    </w:r>
  </w:p>
  <w:p w:rsidR="002B69D2" w:rsidRPr="00D06796" w:rsidRDefault="002B69D2" w:rsidP="005143EF">
    <w:pPr>
      <w:pStyle w:val="Footer"/>
      <w:spacing w:line="240" w:lineRule="exact"/>
      <w:rPr>
        <w:rFonts w:ascii="Frutiger 55" w:hAnsi="Frutiger 55"/>
        <w:b/>
        <w:bCs/>
        <w:sz w:val="16"/>
      </w:rPr>
    </w:pPr>
    <w:r w:rsidRPr="00D06796">
      <w:rPr>
        <w:rFonts w:ascii="Frutiger 55" w:hAnsi="Frutiger 55"/>
        <w:b/>
        <w:bCs/>
        <w:sz w:val="16"/>
      </w:rPr>
      <w:t>Website: www.nus.edu.sg</w:t>
    </w:r>
  </w:p>
  <w:p w:rsidR="002B69D2" w:rsidRPr="00D06796" w:rsidRDefault="002B69D2" w:rsidP="005143EF">
    <w:pPr>
      <w:pStyle w:val="Footer"/>
      <w:spacing w:line="240" w:lineRule="exact"/>
      <w:rPr>
        <w:rFonts w:ascii="Frutiger 46" w:hAnsi="Frutiger 46"/>
        <w:bCs/>
        <w:i/>
        <w:sz w:val="14"/>
        <w:szCs w:val="14"/>
      </w:rPr>
    </w:pPr>
    <w:r w:rsidRPr="00D06796">
      <w:rPr>
        <w:rFonts w:ascii="Frutiger 46" w:hAnsi="Frutiger 46"/>
        <w:bCs/>
        <w:i/>
        <w:sz w:val="14"/>
        <w:szCs w:val="14"/>
      </w:rPr>
      <w:t>Company Registration No: 200604346E</w:t>
    </w:r>
  </w:p>
  <w:p w:rsidR="002B69D2" w:rsidRDefault="002B69D2">
    <w:pPr>
      <w:pStyle w:val="Footer"/>
      <w:spacing w:line="24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6F5F" w:rsidRDefault="00EA6F5F">
      <w:r>
        <w:separator/>
      </w:r>
    </w:p>
  </w:footnote>
  <w:footnote w:type="continuationSeparator" w:id="0">
    <w:p w:rsidR="00EA6F5F" w:rsidRDefault="00EA6F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69D2" w:rsidRDefault="008B4E85">
    <w:pPr>
      <w:pStyle w:val="Header"/>
      <w:rPr>
        <w:rFonts w:ascii="Verdana" w:hAnsi="Verdana"/>
        <w:sz w:val="16"/>
      </w:rPr>
    </w:pPr>
    <w:r>
      <w:rPr>
        <w:rFonts w:ascii="Verdana" w:hAnsi="Verdana"/>
        <w:b/>
        <w:bCs/>
        <w:noProof/>
        <w:sz w:val="20"/>
        <w:lang w:val="en-SG" w:eastAsia="zh-CN"/>
      </w:rPr>
      <w:drawing>
        <wp:anchor distT="0" distB="0" distL="114300" distR="114300" simplePos="0" relativeHeight="251656704" behindDoc="0" locked="0" layoutInCell="1" allowOverlap="0" wp14:anchorId="6B3CB5B0" wp14:editId="13131109">
          <wp:simplePos x="0" y="0"/>
          <wp:positionH relativeFrom="column">
            <wp:posOffset>5086350</wp:posOffset>
          </wp:positionH>
          <wp:positionV relativeFrom="page">
            <wp:posOffset>231775</wp:posOffset>
          </wp:positionV>
          <wp:extent cx="1200150" cy="542925"/>
          <wp:effectExtent l="0" t="0" r="0" b="0"/>
          <wp:wrapNone/>
          <wp:docPr id="2" name="Picture 2" descr="nus_logo_black_4c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us_logo_black_4c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69D2" w:rsidRDefault="008B4E85" w:rsidP="00D06796">
    <w:pPr>
      <w:pStyle w:val="Header"/>
      <w:tabs>
        <w:tab w:val="clear" w:pos="4320"/>
        <w:tab w:val="clear" w:pos="8640"/>
        <w:tab w:val="left" w:pos="8260"/>
      </w:tabs>
      <w:spacing w:line="240" w:lineRule="exact"/>
      <w:ind w:right="-2"/>
    </w:pPr>
    <w:r>
      <w:rPr>
        <w:noProof/>
        <w:lang w:val="en-SG" w:eastAsia="zh-CN"/>
      </w:rPr>
      <w:drawing>
        <wp:anchor distT="0" distB="0" distL="114300" distR="114300" simplePos="0" relativeHeight="251658752" behindDoc="0" locked="0" layoutInCell="1" allowOverlap="0" wp14:anchorId="5D812F8E" wp14:editId="400A37A6">
          <wp:simplePos x="0" y="0"/>
          <wp:positionH relativeFrom="column">
            <wp:posOffset>4800600</wp:posOffset>
          </wp:positionH>
          <wp:positionV relativeFrom="page">
            <wp:posOffset>228600</wp:posOffset>
          </wp:positionV>
          <wp:extent cx="1200150" cy="542925"/>
          <wp:effectExtent l="0" t="0" r="0" b="0"/>
          <wp:wrapNone/>
          <wp:docPr id="30" name="Picture 3" descr="Description: nus_logo_black_4c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tion: nus_logo_black_4c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B69D2">
      <w:rPr>
        <w:rFonts w:ascii="Verdana" w:hAnsi="Verdana"/>
        <w:b/>
        <w:bCs/>
        <w:sz w:val="16"/>
      </w:rPr>
      <w:t>Comparative Medicine</w:t>
    </w:r>
    <w:r w:rsidR="00D06796">
      <w:rPr>
        <w:rFonts w:ascii="Verdana" w:hAnsi="Verdana"/>
        <w:b/>
        <w:bCs/>
        <w:sz w:val="16"/>
      </w:rPr>
      <w:tab/>
    </w:r>
    <w:r w:rsidR="002B69D2">
      <w:rPr>
        <w:rFonts w:ascii="Verdana" w:hAnsi="Verdana"/>
        <w:sz w:val="16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9C874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E511BB"/>
    <w:multiLevelType w:val="hybridMultilevel"/>
    <w:tmpl w:val="F07E9178"/>
    <w:lvl w:ilvl="0" w:tplc="9DCC33CA">
      <w:start w:val="1"/>
      <w:numFmt w:val="bullet"/>
      <w:lvlText w:val="–"/>
      <w:lvlJc w:val="left"/>
      <w:pPr>
        <w:ind w:left="1080" w:hanging="360"/>
      </w:pPr>
      <w:rPr>
        <w:rFonts w:ascii="Century Gothic" w:hAnsi="Century Gothic" w:hint="default"/>
      </w:rPr>
    </w:lvl>
    <w:lvl w:ilvl="1" w:tplc="4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28D7FBE"/>
    <w:multiLevelType w:val="hybridMultilevel"/>
    <w:tmpl w:val="D1008710"/>
    <w:lvl w:ilvl="0" w:tplc="E6107B9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9B3469"/>
    <w:multiLevelType w:val="hybridMultilevel"/>
    <w:tmpl w:val="9976F064"/>
    <w:lvl w:ilvl="0" w:tplc="E6107B9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132941"/>
    <w:multiLevelType w:val="hybridMultilevel"/>
    <w:tmpl w:val="D572119A"/>
    <w:lvl w:ilvl="0" w:tplc="E6107B9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FE7535"/>
    <w:multiLevelType w:val="hybridMultilevel"/>
    <w:tmpl w:val="62DAA772"/>
    <w:lvl w:ilvl="0" w:tplc="4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2452417"/>
    <w:multiLevelType w:val="hybridMultilevel"/>
    <w:tmpl w:val="B348673A"/>
    <w:lvl w:ilvl="0" w:tplc="4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2A33CF7"/>
    <w:multiLevelType w:val="hybridMultilevel"/>
    <w:tmpl w:val="123619C4"/>
    <w:lvl w:ilvl="0" w:tplc="E6107B9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4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C94D1D"/>
    <w:multiLevelType w:val="hybridMultilevel"/>
    <w:tmpl w:val="4836BD80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331058"/>
    <w:multiLevelType w:val="hybridMultilevel"/>
    <w:tmpl w:val="63E6F2F8"/>
    <w:lvl w:ilvl="0" w:tplc="E6107B9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424152"/>
    <w:multiLevelType w:val="hybridMultilevel"/>
    <w:tmpl w:val="5F66543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D44481A"/>
    <w:multiLevelType w:val="hybridMultilevel"/>
    <w:tmpl w:val="91E8162A"/>
    <w:lvl w:ilvl="0" w:tplc="E6107B9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7E75FF"/>
    <w:multiLevelType w:val="hybridMultilevel"/>
    <w:tmpl w:val="1A64DDDC"/>
    <w:lvl w:ilvl="0" w:tplc="E6107B9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9F4D68"/>
    <w:multiLevelType w:val="hybridMultilevel"/>
    <w:tmpl w:val="8372258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7F1A0E"/>
    <w:multiLevelType w:val="hybridMultilevel"/>
    <w:tmpl w:val="3E824B5A"/>
    <w:lvl w:ilvl="0" w:tplc="5A70117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22687E"/>
    <w:multiLevelType w:val="hybridMultilevel"/>
    <w:tmpl w:val="E314F7B0"/>
    <w:lvl w:ilvl="0" w:tplc="E6107B9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594549"/>
    <w:multiLevelType w:val="hybridMultilevel"/>
    <w:tmpl w:val="A93CF750"/>
    <w:lvl w:ilvl="0" w:tplc="4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0"/>
  </w:num>
  <w:num w:numId="4">
    <w:abstractNumId w:val="14"/>
  </w:num>
  <w:num w:numId="5">
    <w:abstractNumId w:val="8"/>
  </w:num>
  <w:num w:numId="6">
    <w:abstractNumId w:val="6"/>
  </w:num>
  <w:num w:numId="7">
    <w:abstractNumId w:val="1"/>
  </w:num>
  <w:num w:numId="8">
    <w:abstractNumId w:val="5"/>
  </w:num>
  <w:num w:numId="9">
    <w:abstractNumId w:val="7"/>
  </w:num>
  <w:num w:numId="10">
    <w:abstractNumId w:val="2"/>
  </w:num>
  <w:num w:numId="11">
    <w:abstractNumId w:val="16"/>
  </w:num>
  <w:num w:numId="12">
    <w:abstractNumId w:val="13"/>
  </w:num>
  <w:num w:numId="13">
    <w:abstractNumId w:val="9"/>
  </w:num>
  <w:num w:numId="14">
    <w:abstractNumId w:val="15"/>
  </w:num>
  <w:num w:numId="15">
    <w:abstractNumId w:val="4"/>
  </w:num>
  <w:num w:numId="16">
    <w:abstractNumId w:val="12"/>
  </w:num>
  <w:num w:numId="17">
    <w:abstractNumId w:val="11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ACD"/>
    <w:rsid w:val="00002939"/>
    <w:rsid w:val="00005529"/>
    <w:rsid w:val="0003030F"/>
    <w:rsid w:val="00056BA2"/>
    <w:rsid w:val="00071B47"/>
    <w:rsid w:val="00073B6C"/>
    <w:rsid w:val="0007431A"/>
    <w:rsid w:val="000846D9"/>
    <w:rsid w:val="00092FFE"/>
    <w:rsid w:val="000D5021"/>
    <w:rsid w:val="00112A89"/>
    <w:rsid w:val="00116E34"/>
    <w:rsid w:val="001236E3"/>
    <w:rsid w:val="001258FE"/>
    <w:rsid w:val="00145F9D"/>
    <w:rsid w:val="00154DE2"/>
    <w:rsid w:val="001735FC"/>
    <w:rsid w:val="001A3003"/>
    <w:rsid w:val="001B5AF1"/>
    <w:rsid w:val="001B5B6F"/>
    <w:rsid w:val="001E16C8"/>
    <w:rsid w:val="001E35CA"/>
    <w:rsid w:val="001E4F28"/>
    <w:rsid w:val="001E5562"/>
    <w:rsid w:val="001F2BB8"/>
    <w:rsid w:val="001F33EB"/>
    <w:rsid w:val="0021047B"/>
    <w:rsid w:val="00211A57"/>
    <w:rsid w:val="00235453"/>
    <w:rsid w:val="00256006"/>
    <w:rsid w:val="00264603"/>
    <w:rsid w:val="0026670D"/>
    <w:rsid w:val="002A5FD1"/>
    <w:rsid w:val="002B69D2"/>
    <w:rsid w:val="002C3C6A"/>
    <w:rsid w:val="002D6110"/>
    <w:rsid w:val="002F1933"/>
    <w:rsid w:val="002F4A00"/>
    <w:rsid w:val="00300A7F"/>
    <w:rsid w:val="00303FED"/>
    <w:rsid w:val="00314325"/>
    <w:rsid w:val="00325987"/>
    <w:rsid w:val="00341FB1"/>
    <w:rsid w:val="00356D8B"/>
    <w:rsid w:val="00375EE7"/>
    <w:rsid w:val="003849FF"/>
    <w:rsid w:val="00391277"/>
    <w:rsid w:val="00391326"/>
    <w:rsid w:val="00396A84"/>
    <w:rsid w:val="003A785F"/>
    <w:rsid w:val="003D2B4F"/>
    <w:rsid w:val="003F36CF"/>
    <w:rsid w:val="00420EDB"/>
    <w:rsid w:val="004220FB"/>
    <w:rsid w:val="00444245"/>
    <w:rsid w:val="00452B28"/>
    <w:rsid w:val="004724FC"/>
    <w:rsid w:val="00472AF1"/>
    <w:rsid w:val="00477EAC"/>
    <w:rsid w:val="00482C6A"/>
    <w:rsid w:val="00486ED6"/>
    <w:rsid w:val="00491E1E"/>
    <w:rsid w:val="004A3AA3"/>
    <w:rsid w:val="004B000B"/>
    <w:rsid w:val="004C0EC5"/>
    <w:rsid w:val="004C4630"/>
    <w:rsid w:val="004D683C"/>
    <w:rsid w:val="004E2A9B"/>
    <w:rsid w:val="004F7D8E"/>
    <w:rsid w:val="00507A4C"/>
    <w:rsid w:val="005143EF"/>
    <w:rsid w:val="00545253"/>
    <w:rsid w:val="00556242"/>
    <w:rsid w:val="00560E89"/>
    <w:rsid w:val="0056253B"/>
    <w:rsid w:val="00564F96"/>
    <w:rsid w:val="005707D4"/>
    <w:rsid w:val="00585F35"/>
    <w:rsid w:val="005A04CF"/>
    <w:rsid w:val="005A15FB"/>
    <w:rsid w:val="005B6693"/>
    <w:rsid w:val="005D74E1"/>
    <w:rsid w:val="005E7457"/>
    <w:rsid w:val="005F22AD"/>
    <w:rsid w:val="005F5967"/>
    <w:rsid w:val="005F6A56"/>
    <w:rsid w:val="006023C2"/>
    <w:rsid w:val="00621BBE"/>
    <w:rsid w:val="00634AF5"/>
    <w:rsid w:val="006361C4"/>
    <w:rsid w:val="00640A99"/>
    <w:rsid w:val="00662472"/>
    <w:rsid w:val="0067552D"/>
    <w:rsid w:val="006C3E9E"/>
    <w:rsid w:val="006C6639"/>
    <w:rsid w:val="006C6700"/>
    <w:rsid w:val="006E2409"/>
    <w:rsid w:val="006F0BCA"/>
    <w:rsid w:val="0071739E"/>
    <w:rsid w:val="007205ED"/>
    <w:rsid w:val="007243E0"/>
    <w:rsid w:val="007307FC"/>
    <w:rsid w:val="00756953"/>
    <w:rsid w:val="00787594"/>
    <w:rsid w:val="007A4484"/>
    <w:rsid w:val="007D4EEB"/>
    <w:rsid w:val="007E3DA6"/>
    <w:rsid w:val="00836C12"/>
    <w:rsid w:val="008847D8"/>
    <w:rsid w:val="008967A6"/>
    <w:rsid w:val="008A7B37"/>
    <w:rsid w:val="008B4E85"/>
    <w:rsid w:val="00912DE2"/>
    <w:rsid w:val="00917680"/>
    <w:rsid w:val="00920F80"/>
    <w:rsid w:val="00926F04"/>
    <w:rsid w:val="00927399"/>
    <w:rsid w:val="009421F1"/>
    <w:rsid w:val="00944E65"/>
    <w:rsid w:val="00946546"/>
    <w:rsid w:val="009553B1"/>
    <w:rsid w:val="0099357C"/>
    <w:rsid w:val="00996908"/>
    <w:rsid w:val="009A20A4"/>
    <w:rsid w:val="009A3964"/>
    <w:rsid w:val="009A7DC1"/>
    <w:rsid w:val="009D6D87"/>
    <w:rsid w:val="009E7776"/>
    <w:rsid w:val="009F3E07"/>
    <w:rsid w:val="009F3F73"/>
    <w:rsid w:val="00A00EB3"/>
    <w:rsid w:val="00A1335E"/>
    <w:rsid w:val="00A13FCF"/>
    <w:rsid w:val="00A17ECE"/>
    <w:rsid w:val="00A40E76"/>
    <w:rsid w:val="00A52FD3"/>
    <w:rsid w:val="00A53ED1"/>
    <w:rsid w:val="00A7012F"/>
    <w:rsid w:val="00A90F88"/>
    <w:rsid w:val="00AA00E1"/>
    <w:rsid w:val="00AA5E0E"/>
    <w:rsid w:val="00AB3AAB"/>
    <w:rsid w:val="00AB76CE"/>
    <w:rsid w:val="00AF691A"/>
    <w:rsid w:val="00AF7E91"/>
    <w:rsid w:val="00B13163"/>
    <w:rsid w:val="00B30678"/>
    <w:rsid w:val="00B442AD"/>
    <w:rsid w:val="00B62FA4"/>
    <w:rsid w:val="00B66FBF"/>
    <w:rsid w:val="00B76545"/>
    <w:rsid w:val="00B9117A"/>
    <w:rsid w:val="00BA00E0"/>
    <w:rsid w:val="00BC2E09"/>
    <w:rsid w:val="00C21413"/>
    <w:rsid w:val="00C23C1C"/>
    <w:rsid w:val="00C25F4F"/>
    <w:rsid w:val="00C27A31"/>
    <w:rsid w:val="00C60FD4"/>
    <w:rsid w:val="00C849F1"/>
    <w:rsid w:val="00C92426"/>
    <w:rsid w:val="00C94A7F"/>
    <w:rsid w:val="00CB0AED"/>
    <w:rsid w:val="00CF0239"/>
    <w:rsid w:val="00D03762"/>
    <w:rsid w:val="00D06796"/>
    <w:rsid w:val="00D46482"/>
    <w:rsid w:val="00D64ACD"/>
    <w:rsid w:val="00D66DEE"/>
    <w:rsid w:val="00D83EEA"/>
    <w:rsid w:val="00DA2C3A"/>
    <w:rsid w:val="00DC0E25"/>
    <w:rsid w:val="00DC633B"/>
    <w:rsid w:val="00DD1F41"/>
    <w:rsid w:val="00DF1E9D"/>
    <w:rsid w:val="00DF229B"/>
    <w:rsid w:val="00E157BF"/>
    <w:rsid w:val="00E30A55"/>
    <w:rsid w:val="00E3314D"/>
    <w:rsid w:val="00E378B0"/>
    <w:rsid w:val="00E41D62"/>
    <w:rsid w:val="00E64E33"/>
    <w:rsid w:val="00EA54FC"/>
    <w:rsid w:val="00EA6F5F"/>
    <w:rsid w:val="00EE4E54"/>
    <w:rsid w:val="00EE6A34"/>
    <w:rsid w:val="00F22966"/>
    <w:rsid w:val="00F2494F"/>
    <w:rsid w:val="00F50B73"/>
    <w:rsid w:val="00F51A30"/>
    <w:rsid w:val="00F700AE"/>
    <w:rsid w:val="00F80547"/>
    <w:rsid w:val="00F8495C"/>
    <w:rsid w:val="00F904A6"/>
    <w:rsid w:val="00F93137"/>
    <w:rsid w:val="00FA4690"/>
    <w:rsid w:val="00FA497C"/>
    <w:rsid w:val="00FC7C2F"/>
    <w:rsid w:val="00FE4E45"/>
    <w:rsid w:val="00FF06DD"/>
    <w:rsid w:val="00FF3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D58F6CF-2697-4476-BEC0-886D5E47E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SG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pacing w:line="260" w:lineRule="exact"/>
    </w:pPr>
    <w:rPr>
      <w:sz w:val="22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sid w:val="007A4484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AF691A"/>
    <w:pPr>
      <w:spacing w:line="240" w:lineRule="auto"/>
    </w:pPr>
    <w:rPr>
      <w:rFonts w:ascii="Consolas" w:eastAsia="SimSun" w:hAnsi="Consolas"/>
      <w:sz w:val="21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rsid w:val="00AF691A"/>
    <w:rPr>
      <w:rFonts w:ascii="Consolas" w:eastAsia="SimSun" w:hAnsi="Consolas" w:cs="Consolas"/>
      <w:sz w:val="21"/>
      <w:szCs w:val="21"/>
    </w:rPr>
  </w:style>
  <w:style w:type="paragraph" w:customStyle="1" w:styleId="MediumGrid1-Accent21">
    <w:name w:val="Medium Grid 1 - Accent 21"/>
    <w:basedOn w:val="Normal"/>
    <w:uiPriority w:val="34"/>
    <w:qFormat/>
    <w:rsid w:val="00AF691A"/>
    <w:pPr>
      <w:spacing w:line="240" w:lineRule="auto"/>
      <w:ind w:left="720"/>
    </w:pPr>
    <w:rPr>
      <w:rFonts w:ascii="Calibri" w:eastAsia="SimSun" w:hAnsi="Calibri"/>
      <w:szCs w:val="22"/>
      <w:lang w:eastAsia="zh-CN"/>
    </w:rPr>
  </w:style>
  <w:style w:type="paragraph" w:styleId="BalloonText">
    <w:name w:val="Balloon Text"/>
    <w:basedOn w:val="Normal"/>
    <w:link w:val="BalloonTextChar"/>
    <w:rsid w:val="00545253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545253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rsid w:val="00545253"/>
    <w:rPr>
      <w:sz w:val="16"/>
      <w:szCs w:val="16"/>
    </w:rPr>
  </w:style>
  <w:style w:type="paragraph" w:styleId="CommentText">
    <w:name w:val="annotation text"/>
    <w:basedOn w:val="Normal"/>
    <w:link w:val="CommentTextChar"/>
    <w:rsid w:val="00545253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rsid w:val="0054525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45253"/>
    <w:rPr>
      <w:b/>
      <w:bCs/>
    </w:rPr>
  </w:style>
  <w:style w:type="character" w:customStyle="1" w:styleId="CommentSubjectChar">
    <w:name w:val="Comment Subject Char"/>
    <w:link w:val="CommentSubject"/>
    <w:rsid w:val="00545253"/>
    <w:rPr>
      <w:b/>
      <w:bCs/>
      <w:lang w:eastAsia="en-US"/>
    </w:rPr>
  </w:style>
  <w:style w:type="paragraph" w:styleId="Date">
    <w:name w:val="Date"/>
    <w:basedOn w:val="Normal"/>
    <w:next w:val="Normal"/>
    <w:link w:val="DateChar"/>
    <w:rsid w:val="006C6639"/>
  </w:style>
  <w:style w:type="character" w:customStyle="1" w:styleId="DateChar">
    <w:name w:val="Date Char"/>
    <w:link w:val="Date"/>
    <w:rsid w:val="006C6639"/>
    <w:rPr>
      <w:sz w:val="22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F93137"/>
    <w:pPr>
      <w:spacing w:after="160" w:line="259" w:lineRule="auto"/>
      <w:ind w:left="720"/>
      <w:contextualSpacing/>
    </w:pPr>
    <w:rPr>
      <w:rFonts w:ascii="Calibri" w:eastAsia="DengXian" w:hAnsi="Calibri"/>
      <w:szCs w:val="22"/>
      <w:lang w:val="en-SG" w:eastAsia="zh-CN"/>
    </w:rPr>
  </w:style>
  <w:style w:type="paragraph" w:customStyle="1" w:styleId="m-7714434157703113812msolistparagraph">
    <w:name w:val="m_-7714434157703113812msolistparagraph"/>
    <w:basedOn w:val="Normal"/>
    <w:rsid w:val="008B4E85"/>
    <w:pPr>
      <w:spacing w:before="100" w:beforeAutospacing="1" w:after="100" w:afterAutospacing="1" w:line="240" w:lineRule="auto"/>
    </w:pPr>
    <w:rPr>
      <w:rFonts w:eastAsia="DengXian"/>
      <w:sz w:val="24"/>
      <w:lang w:val="en-SG" w:eastAsia="zh-CN"/>
    </w:rPr>
  </w:style>
  <w:style w:type="character" w:styleId="FollowedHyperlink">
    <w:name w:val="FollowedHyperlink"/>
    <w:basedOn w:val="DefaultParagraphFont"/>
    <w:rsid w:val="0026670D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073B6C"/>
    <w:rPr>
      <w:sz w:val="22"/>
      <w:szCs w:val="24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621B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32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sys.lsi.nus.edu.sg/cmpr/list.php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hyperlink" Target="https://bsys.lsi.nus.edu.sg/imaging/login.php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National University of Singapore</Company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Ho Wee Peng</dc:creator>
  <cp:keywords/>
  <cp:lastModifiedBy>Lois Anne Zitzow</cp:lastModifiedBy>
  <cp:revision>2</cp:revision>
  <cp:lastPrinted>2021-07-23T02:51:00Z</cp:lastPrinted>
  <dcterms:created xsi:type="dcterms:W3CDTF">2022-03-18T07:06:00Z</dcterms:created>
  <dcterms:modified xsi:type="dcterms:W3CDTF">2022-03-18T07:06:00Z</dcterms:modified>
</cp:coreProperties>
</file>